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0" w:name="_GoBack"/>
      <w:bookmarkEnd w:id="0"/>
      <w:r>
        <w:rPr>
          <w:rFonts w:hint="eastAsia" w:ascii="宋体" w:hAnsi="宋体" w:eastAsia="宋体"/>
          <w:b/>
          <w:sz w:val="44"/>
          <w:szCs w:val="44"/>
          <w:lang w:eastAsia="zh-CN"/>
        </w:rPr>
        <w:t>疫情防控</w:t>
      </w:r>
      <w:r>
        <w:rPr>
          <w:rFonts w:hint="eastAsia" w:ascii="宋体" w:hAnsi="宋体" w:eastAsia="宋体"/>
          <w:b/>
          <w:sz w:val="44"/>
          <w:szCs w:val="44"/>
        </w:rPr>
        <w:t>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进入考场前应出示健康码、个人14天内行动轨迹（行程卡）和承诺书。如因个人问题无法提供上述材料，影响参加考试的，后果自负。对考前14天内有发热、咳嗽、乏力、鼻塞、流涕、咽痛、腹泻等症状人员，要及时就医，并且提供新冠肺炎病毒核酸检测证明，结果阴性的可参加</w:t>
      </w:r>
      <w:r>
        <w:rPr>
          <w:rFonts w:hint="eastAsia" w:ascii="仿宋" w:hAnsi="仿宋" w:eastAsia="仿宋"/>
          <w:color w:val="000000" w:themeColor="text1"/>
          <w:sz w:val="32"/>
          <w:szCs w:val="32"/>
        </w:rPr>
        <w:t>招聘</w:t>
      </w:r>
      <w:r>
        <w:rPr>
          <w:rFonts w:hint="eastAsia" w:ascii="仿宋" w:hAnsi="仿宋" w:eastAsia="仿宋"/>
          <w:sz w:val="32"/>
          <w:szCs w:val="32"/>
        </w:rPr>
        <w:t>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ascii="仿宋" w:hAnsi="仿宋" w:eastAsia="仿宋"/>
          <w:sz w:val="32"/>
          <w:szCs w:val="32"/>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w:t>
      </w:r>
      <w:r>
        <w:rPr>
          <w:rFonts w:ascii="仿宋" w:hAnsi="仿宋" w:eastAsia="仿宋"/>
          <w:sz w:val="32"/>
          <w:szCs w:val="32"/>
        </w:rPr>
        <w:t>cxmyd</w:t>
      </w:r>
      <w:r>
        <w:rPr>
          <w:rFonts w:hint="eastAsia" w:ascii="仿宋" w:hAnsi="仿宋" w:eastAsia="仿宋"/>
          <w:sz w:val="32"/>
          <w:szCs w:val="32"/>
        </w:rPr>
        <w:t>”后，实现“漫游地查询”，可查询手机号近15天内的途径地信息。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ascii="仿宋" w:hAnsi="仿宋" w:eastAsia="仿宋"/>
          <w:b/>
          <w:sz w:val="32"/>
          <w:szCs w:val="32"/>
        </w:rPr>
      </w:pPr>
      <w:r>
        <w:rPr>
          <w:rFonts w:hint="eastAsia" w:ascii="仿宋" w:hAnsi="仿宋" w:eastAsia="仿宋"/>
          <w:b/>
          <w:sz w:val="32"/>
          <w:szCs w:val="32"/>
        </w:rPr>
        <w:t>4、个人活动轨迹(行程卡）微信查询方法（扫码二维码）</w:t>
      </w:r>
    </w:p>
    <w:p>
      <w:pPr>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a:stretch>
                      <a:fillRect/>
                    </a:stretch>
                  </pic:blipFill>
                  <pic:spPr>
                    <a:xfrm>
                      <a:off x="0" y="0"/>
                      <a:ext cx="2834005" cy="2834005"/>
                    </a:xfrm>
                    <a:prstGeom prst="rect">
                      <a:avLst/>
                    </a:prstGeom>
                  </pic:spPr>
                </pic:pic>
              </a:graphicData>
            </a:graphic>
          </wp:inline>
        </w:drawing>
      </w:r>
    </w:p>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b/>
          <w:color w:val="000000" w:themeColor="text1"/>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w:t>
      </w:r>
      <w:r>
        <w:rPr>
          <w:rFonts w:hint="eastAsia" w:ascii="仿宋" w:hAnsi="仿宋" w:eastAsia="仿宋"/>
          <w:color w:val="000000" w:themeColor="text1"/>
          <w:sz w:val="32"/>
          <w:szCs w:val="32"/>
        </w:rPr>
        <w:t>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w:t>
      </w:r>
      <w:r>
        <w:rPr>
          <w:rFonts w:hint="eastAsia" w:ascii="仿宋" w:hAnsi="仿宋" w:eastAsia="仿宋"/>
          <w:color w:val="auto"/>
          <w:sz w:val="32"/>
          <w:szCs w:val="32"/>
        </w:rPr>
        <w:t>者可前往考场参加考试，考生须佩戴好符合一次性使用医用口罩标准或相当防护级别的口罩。建议采取步行、自行车或私家</w:t>
      </w:r>
      <w:r>
        <w:rPr>
          <w:rFonts w:hint="eastAsia" w:ascii="仿宋" w:hAnsi="仿宋" w:eastAsia="仿宋"/>
          <w:sz w:val="32"/>
          <w:szCs w:val="32"/>
        </w:rPr>
        <w:t>车前往考场，如乘坐公共交通时应注意个人防护，不与他人交谈，与他人保持合理间距。</w:t>
      </w:r>
    </w:p>
    <w:p>
      <w:pPr>
        <w:spacing w:line="600" w:lineRule="atLeast"/>
        <w:ind w:firstLine="640" w:firstLineChars="200"/>
        <w:rPr>
          <w:rFonts w:ascii="仿宋" w:hAnsi="仿宋" w:eastAsia="仿宋"/>
          <w:b w:val="0"/>
          <w:bCs/>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b w:val="0"/>
          <w:bCs/>
          <w:color w:val="000000" w:themeColor="text1"/>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ascii="仿宋" w:hAnsi="仿宋" w:eastAsia="仿宋"/>
          <w:bCs/>
          <w:sz w:val="32"/>
          <w:szCs w:val="32"/>
        </w:rPr>
      </w:pPr>
      <w:r>
        <w:rPr>
          <w:rFonts w:hint="eastAsia" w:ascii="仿宋" w:hAnsi="仿宋" w:eastAsia="仿宋"/>
          <w:bCs/>
          <w:sz w:val="32"/>
          <w:szCs w:val="32"/>
        </w:rPr>
        <w:t>14天内有境外旅居史(包括港澳台)的人员，不得参加笔试，入境隔离已满14天的凭解除隔离证明、核酸检测证明、手机查询</w:t>
      </w:r>
      <w:r>
        <w:rPr>
          <w:rFonts w:hint="eastAsia" w:ascii="仿宋" w:hAnsi="仿宋" w:eastAsia="仿宋"/>
          <w:sz w:val="32"/>
          <w:szCs w:val="32"/>
        </w:rPr>
        <w:t>个人14天内行动轨迹（行程卡信息）、</w:t>
      </w:r>
      <w:r>
        <w:rPr>
          <w:rFonts w:hint="eastAsia" w:ascii="仿宋" w:hAnsi="仿宋" w:eastAsia="仿宋"/>
          <w:bCs/>
          <w:sz w:val="32"/>
          <w:szCs w:val="32"/>
        </w:rPr>
        <w:t>个人身份证原件、笔试准考证和</w:t>
      </w:r>
      <w:r>
        <w:rPr>
          <w:rFonts w:hint="eastAsia" w:ascii="仿宋" w:hAnsi="仿宋" w:eastAsia="仿宋"/>
          <w:bCs/>
          <w:sz w:val="32"/>
          <w:szCs w:val="32"/>
          <w:lang w:eastAsia="zh-CN"/>
        </w:rPr>
        <w:t>疫情防控</w:t>
      </w:r>
      <w:r>
        <w:rPr>
          <w:rFonts w:hint="eastAsia" w:ascii="仿宋" w:hAnsi="仿宋" w:eastAsia="仿宋"/>
          <w:bCs/>
          <w:sz w:val="32"/>
          <w:szCs w:val="32"/>
        </w:rPr>
        <w:t>承诺书参加笔试；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40" w:firstLineChars="200"/>
        <w:rPr>
          <w:rFonts w:ascii="仿宋" w:hAnsi="仿宋" w:eastAsia="仿宋"/>
          <w:sz w:val="32"/>
          <w:szCs w:val="32"/>
        </w:rPr>
      </w:pPr>
      <w:r>
        <w:rPr>
          <w:rFonts w:hint="eastAsia" w:ascii="仿宋" w:hAnsi="仿宋" w:eastAsia="仿宋"/>
          <w:bCs/>
          <w:sz w:val="32"/>
          <w:szCs w:val="32"/>
        </w:rPr>
        <w:t>在琼和其他地区的考生凭健康码(</w:t>
      </w:r>
      <w:r>
        <w:rPr>
          <w:rFonts w:hint="eastAsia" w:ascii="仿宋" w:hAnsi="仿宋" w:eastAsia="仿宋" w:cs="仿宋"/>
          <w:sz w:val="32"/>
          <w:szCs w:val="32"/>
        </w:rPr>
        <w:t>考前7天进行健康打卡</w:t>
      </w:r>
      <w:r>
        <w:rPr>
          <w:rFonts w:hint="eastAsia" w:ascii="仿宋" w:hAnsi="仿宋" w:eastAsia="仿宋"/>
          <w:bCs/>
          <w:sz w:val="32"/>
          <w:szCs w:val="32"/>
        </w:rPr>
        <w:t>)、手机查询</w:t>
      </w:r>
      <w:r>
        <w:rPr>
          <w:rFonts w:hint="eastAsia" w:ascii="仿宋" w:hAnsi="仿宋" w:eastAsia="仿宋"/>
          <w:sz w:val="32"/>
          <w:szCs w:val="32"/>
        </w:rPr>
        <w:t>个人14天内行动轨迹（行程卡信息）、</w:t>
      </w:r>
      <w:r>
        <w:rPr>
          <w:rFonts w:hint="eastAsia" w:ascii="仿宋" w:hAnsi="仿宋" w:eastAsia="仿宋"/>
          <w:bCs/>
          <w:sz w:val="32"/>
          <w:szCs w:val="32"/>
        </w:rPr>
        <w:t>个人身份证原件、笔试准考证和</w:t>
      </w:r>
      <w:r>
        <w:rPr>
          <w:rFonts w:hint="eastAsia" w:ascii="仿宋" w:hAnsi="仿宋" w:eastAsia="仿宋"/>
          <w:bCs/>
          <w:sz w:val="32"/>
          <w:szCs w:val="32"/>
          <w:lang w:eastAsia="zh-CN"/>
        </w:rPr>
        <w:t>疫情防控</w:t>
      </w:r>
      <w:r>
        <w:rPr>
          <w:rFonts w:hint="eastAsia" w:ascii="仿宋" w:hAnsi="仿宋" w:eastAsia="仿宋"/>
          <w:bCs/>
          <w:sz w:val="32"/>
          <w:szCs w:val="32"/>
        </w:rPr>
        <w:t>承诺书参加笔试。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ascii="仿宋" w:hAnsi="仿宋" w:eastAsia="仿宋"/>
          <w:sz w:val="32"/>
          <w:szCs w:val="32"/>
          <w:u w:val="single"/>
        </w:rPr>
      </w:pPr>
      <w:r>
        <w:rPr>
          <w:rFonts w:hint="eastAsia" w:ascii="仿宋" w:hAnsi="仿宋" w:eastAsia="仿宋"/>
          <w:b/>
          <w:sz w:val="32"/>
          <w:szCs w:val="32"/>
        </w:rPr>
        <w:t xml:space="preserve">请各位考生务必提高警惕，自觉主动配合做好笔试期间疫情防控工作，如出现任何影响疫情防控工作的个人行为，将由本人承担相关法律责任。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426133"/>
    <w:rsid w:val="004358AB"/>
    <w:rsid w:val="00484252"/>
    <w:rsid w:val="00540301"/>
    <w:rsid w:val="00703AA2"/>
    <w:rsid w:val="007325A8"/>
    <w:rsid w:val="007608D0"/>
    <w:rsid w:val="007819EA"/>
    <w:rsid w:val="008B0BD7"/>
    <w:rsid w:val="008B7726"/>
    <w:rsid w:val="00C90950"/>
    <w:rsid w:val="00D31D50"/>
    <w:rsid w:val="00D37960"/>
    <w:rsid w:val="00D65707"/>
    <w:rsid w:val="00D75AA3"/>
    <w:rsid w:val="00DB17C2"/>
    <w:rsid w:val="00DE7698"/>
    <w:rsid w:val="00EE5387"/>
    <w:rsid w:val="00F72F09"/>
    <w:rsid w:val="00F85E7B"/>
    <w:rsid w:val="00FD305E"/>
    <w:rsid w:val="08AB5335"/>
    <w:rsid w:val="0BEF7A31"/>
    <w:rsid w:val="0D0E0184"/>
    <w:rsid w:val="0DBE2021"/>
    <w:rsid w:val="0F411E97"/>
    <w:rsid w:val="113F579D"/>
    <w:rsid w:val="26C265E9"/>
    <w:rsid w:val="2FA64AC5"/>
    <w:rsid w:val="2FCC1150"/>
    <w:rsid w:val="39E708C6"/>
    <w:rsid w:val="401D4627"/>
    <w:rsid w:val="4CA50258"/>
    <w:rsid w:val="65164946"/>
    <w:rsid w:val="674F182B"/>
    <w:rsid w:val="6CA21DCA"/>
    <w:rsid w:val="6FF22364"/>
    <w:rsid w:val="76C0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Autospacing="1" w:afterAutospacing="1"/>
    </w:pPr>
    <w:rPr>
      <w:rFonts w:cs="Times New Roman"/>
      <w:sz w:val="24"/>
    </w:rPr>
  </w:style>
  <w:style w:type="character" w:customStyle="1" w:styleId="7">
    <w:name w:val="页眉 Char"/>
    <w:basedOn w:val="6"/>
    <w:link w:val="3"/>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 w:type="paragraph" w:customStyle="1" w:styleId="9">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174</Words>
  <Characters>996</Characters>
  <Lines>8</Lines>
  <Paragraphs>2</Paragraphs>
  <TotalTime>5</TotalTime>
  <ScaleCrop>false</ScaleCrop>
  <LinksUpToDate>false</LinksUpToDate>
  <CharactersWithSpaces>1168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小聪</cp:lastModifiedBy>
  <dcterms:modified xsi:type="dcterms:W3CDTF">2020-11-10T06:15:45Z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